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E6F7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2270C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належала померлій гр. Григоренко Марії Євменівні </w:t>
      </w:r>
    </w:p>
    <w:p w:rsidR="00562A3A" w:rsidRPr="00DC043A" w:rsidRDefault="00550D92" w:rsidP="002728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27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належала померлій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227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Григоренко Марії Євменівні,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7373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</w:t>
      </w:r>
      <w:r w:rsidR="00227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заяву Григоренко Р.П.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сільська рада</w:t>
      </w:r>
    </w:p>
    <w:p w:rsidR="00550D92" w:rsidRDefault="00550D92" w:rsidP="002728F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F3558">
        <w:rPr>
          <w:color w:val="000000"/>
          <w:sz w:val="28"/>
          <w:szCs w:val="28"/>
          <w:lang w:val="uk-UA"/>
        </w:rPr>
        <w:t>8382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2270CA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2270CA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73735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2270C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2270CA">
        <w:rPr>
          <w:color w:val="000000"/>
          <w:sz w:val="28"/>
          <w:szCs w:val="28"/>
          <w:lang w:val="uk-UA"/>
        </w:rPr>
        <w:t>Дашківці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2270CA">
        <w:rPr>
          <w:color w:val="000000"/>
          <w:sz w:val="28"/>
          <w:szCs w:val="28"/>
          <w:lang w:val="uk-UA"/>
        </w:rPr>
        <w:t>Стельмаха 100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2270CA">
        <w:rPr>
          <w:color w:val="000000"/>
          <w:sz w:val="28"/>
          <w:szCs w:val="28"/>
          <w:lang w:val="uk-UA"/>
        </w:rPr>
        <w:t>вий номер 0522482200:06:002:0607;</w:t>
      </w:r>
    </w:p>
    <w:p w:rsidR="00066DE4" w:rsidRDefault="002270CA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0,0896га для ведення особистого селянського господарства,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Стельмаха 100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0522482200:06:002:0606;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2728FC" w:rsidRDefault="002728FC" w:rsidP="002728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0,1700га для ведення особистого селянського господарства,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0522482200:06:002:0604;</w:t>
      </w:r>
      <w:r w:rsidRPr="00066DE4">
        <w:rPr>
          <w:color w:val="000000"/>
          <w:sz w:val="28"/>
          <w:szCs w:val="28"/>
          <w:lang w:val="uk-UA"/>
        </w:rPr>
        <w:t xml:space="preserve"> </w:t>
      </w:r>
    </w:p>
    <w:p w:rsidR="002728FC" w:rsidRPr="002728FC" w:rsidRDefault="002728FC" w:rsidP="002728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0,3286га для ведення особистого селянського господарства,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Стельмаха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0522482200:06:002:0605;</w:t>
      </w:r>
      <w:r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2728FC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Спадкоємцям померлої 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Григоренко Марії Євменівні </w:t>
      </w:r>
      <w:r w:rsidR="007E7054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3735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 w:rsidR="007E7054"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</w:t>
      </w:r>
      <w:r w:rsidR="007E7054">
        <w:rPr>
          <w:color w:val="000000"/>
          <w:sz w:val="28"/>
          <w:szCs w:val="28"/>
          <w:lang w:val="uk-UA"/>
        </w:rPr>
        <w:t>итяг з рішення</w:t>
      </w:r>
      <w:r>
        <w:rPr>
          <w:color w:val="000000"/>
          <w:sz w:val="28"/>
          <w:szCs w:val="28"/>
          <w:lang w:val="uk-UA"/>
        </w:rPr>
        <w:t xml:space="preserve"> 9, 14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 від 02</w:t>
      </w:r>
      <w:r w:rsidR="005D269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>
        <w:rPr>
          <w:color w:val="000000"/>
          <w:sz w:val="28"/>
          <w:szCs w:val="28"/>
          <w:lang w:val="uk-UA"/>
        </w:rPr>
        <w:t>94</w:t>
      </w:r>
      <w:r w:rsidR="007E7054">
        <w:rPr>
          <w:color w:val="000000"/>
          <w:sz w:val="28"/>
          <w:szCs w:val="28"/>
          <w:lang w:val="uk-UA"/>
        </w:rPr>
        <w:t>року.</w:t>
      </w:r>
    </w:p>
    <w:p w:rsidR="00DC6C51" w:rsidRPr="002728FC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270CA"/>
    <w:rsid w:val="0023027E"/>
    <w:rsid w:val="0024218D"/>
    <w:rsid w:val="002728FC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6F3558"/>
    <w:rsid w:val="00701FA9"/>
    <w:rsid w:val="0073735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DC6C51"/>
    <w:rsid w:val="00E07610"/>
    <w:rsid w:val="00E16AE2"/>
    <w:rsid w:val="00E311BF"/>
    <w:rsid w:val="00E5217F"/>
    <w:rsid w:val="00E95695"/>
    <w:rsid w:val="00EB6E6D"/>
    <w:rsid w:val="00ED1853"/>
    <w:rsid w:val="00EE2082"/>
    <w:rsid w:val="00EE6F7B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7BFF1-ADDA-461A-A5BE-245B27116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133</cp:revision>
  <cp:lastPrinted>2024-05-09T08:01:00Z</cp:lastPrinted>
  <dcterms:created xsi:type="dcterms:W3CDTF">2021-07-12T09:12:00Z</dcterms:created>
  <dcterms:modified xsi:type="dcterms:W3CDTF">2024-05-23T09:06:00Z</dcterms:modified>
</cp:coreProperties>
</file>